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827" w:rsidRDefault="00C40827" w:rsidP="00C408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ПРОГРАММА ПОДГОТОВКИ </w:t>
      </w:r>
    </w:p>
    <w:p w:rsidR="00C40827" w:rsidRDefault="00C40827" w:rsidP="00C40827">
      <w:pPr>
        <w:jc w:val="center"/>
        <w:rPr>
          <w:sz w:val="32"/>
          <w:szCs w:val="32"/>
        </w:rPr>
      </w:pPr>
      <w:r>
        <w:rPr>
          <w:sz w:val="32"/>
          <w:szCs w:val="32"/>
        </w:rPr>
        <w:t>по специальности:</w:t>
      </w:r>
    </w:p>
    <w:p w:rsidR="00C40827" w:rsidRDefault="00C40827" w:rsidP="00C408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«газорезчик»  </w:t>
      </w:r>
    </w:p>
    <w:p w:rsidR="00C40827" w:rsidRDefault="00C40827" w:rsidP="00C408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3,4  разряда.</w:t>
      </w:r>
    </w:p>
    <w:p w:rsidR="00C40827" w:rsidRDefault="00C40827" w:rsidP="00C40827">
      <w:pPr>
        <w:jc w:val="center"/>
        <w:rPr>
          <w:sz w:val="32"/>
          <w:szCs w:val="32"/>
        </w:rPr>
      </w:pPr>
    </w:p>
    <w:p w:rsidR="00C40827" w:rsidRDefault="00C40827" w:rsidP="00C40827">
      <w:pPr>
        <w:jc w:val="center"/>
        <w:rPr>
          <w:b/>
        </w:rPr>
      </w:pPr>
    </w:p>
    <w:p w:rsidR="00C40827" w:rsidRDefault="00C40827" w:rsidP="00C40827">
      <w:pPr>
        <w:spacing w:line="360" w:lineRule="auto"/>
      </w:pPr>
      <w:bookmarkStart w:id="0" w:name="_GoBack"/>
      <w:bookmarkEnd w:id="0"/>
    </w:p>
    <w:p w:rsidR="00C40827" w:rsidRDefault="00C40827" w:rsidP="00C40827">
      <w:pPr>
        <w:ind w:firstLine="360"/>
        <w:jc w:val="center"/>
        <w:rPr>
          <w:b/>
        </w:rPr>
      </w:pPr>
      <w:r>
        <w:rPr>
          <w:b/>
        </w:rPr>
        <w:t>УЧЕБНО - ТЕМАТИЧЕСКИЙ  ПЛАН</w:t>
      </w:r>
    </w:p>
    <w:p w:rsidR="00C40827" w:rsidRDefault="00C40827" w:rsidP="00C40827">
      <w:pPr>
        <w:ind w:firstLine="36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4356"/>
        <w:gridCol w:w="920"/>
        <w:gridCol w:w="882"/>
        <w:gridCol w:w="960"/>
        <w:gridCol w:w="1611"/>
      </w:tblGrid>
      <w:tr w:rsidR="00C40827" w:rsidTr="00C40827">
        <w:trPr>
          <w:trHeight w:val="278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27" w:rsidRDefault="00C40827">
            <w:pPr>
              <w:jc w:val="center"/>
            </w:pPr>
            <w:r>
              <w:t>№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27" w:rsidRDefault="00C40827">
            <w:pPr>
              <w:jc w:val="center"/>
            </w:pPr>
            <w:r>
              <w:t xml:space="preserve">Наименование разделов </w:t>
            </w:r>
          </w:p>
        </w:tc>
        <w:tc>
          <w:tcPr>
            <w:tcW w:w="2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27" w:rsidRDefault="00C40827">
            <w:pPr>
              <w:jc w:val="center"/>
            </w:pPr>
            <w:r>
              <w:t>недели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27" w:rsidRDefault="00C40827">
            <w:pPr>
              <w:jc w:val="center"/>
            </w:pPr>
            <w:r>
              <w:t>Всего за курс обучения</w:t>
            </w:r>
          </w:p>
        </w:tc>
      </w:tr>
      <w:tr w:rsidR="00C40827" w:rsidTr="00C40827">
        <w:trPr>
          <w:trHeight w:val="2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827" w:rsidRDefault="00C40827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827" w:rsidRDefault="00C40827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27" w:rsidRDefault="00C40827">
            <w:pPr>
              <w:jc w:val="center"/>
            </w:pPr>
            <w:r>
              <w:t>1-2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27" w:rsidRDefault="00C40827">
            <w:pPr>
              <w:jc w:val="center"/>
            </w:pPr>
            <w:r>
              <w:t>3-4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27" w:rsidRDefault="00C40827">
            <w:pPr>
              <w:jc w:val="center"/>
            </w:pPr>
            <w:r>
              <w:t>5-6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827" w:rsidRDefault="00C40827"/>
        </w:tc>
      </w:tr>
      <w:tr w:rsidR="00C40827" w:rsidTr="00C40827">
        <w:trPr>
          <w:trHeight w:val="2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827" w:rsidRDefault="00C40827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827" w:rsidRDefault="00C40827"/>
        </w:tc>
        <w:tc>
          <w:tcPr>
            <w:tcW w:w="2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27" w:rsidRDefault="00C40827">
            <w:pPr>
              <w:jc w:val="center"/>
            </w:pPr>
            <w:r>
              <w:t>часов в неделю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827" w:rsidRDefault="00C40827"/>
        </w:tc>
      </w:tr>
      <w:tr w:rsidR="00C40827" w:rsidTr="00C40827">
        <w:trPr>
          <w:trHeight w:val="55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27" w:rsidRDefault="00C40827">
            <w:pPr>
              <w:jc w:val="center"/>
            </w:pP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27" w:rsidRDefault="00C40827">
            <w:pPr>
              <w:rPr>
                <w:b/>
              </w:rPr>
            </w:pPr>
            <w:r>
              <w:rPr>
                <w:b/>
              </w:rPr>
              <w:t>Теоретическое обучение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27" w:rsidRDefault="00C40827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27" w:rsidRDefault="00C40827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27" w:rsidRDefault="00C40827">
            <w:pPr>
              <w:jc w:val="center"/>
              <w:rPr>
                <w:b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27" w:rsidRDefault="00C40827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C40827" w:rsidTr="00C40827">
        <w:trPr>
          <w:trHeight w:val="55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27" w:rsidRDefault="00C4082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27" w:rsidRDefault="00C40827">
            <w:r>
              <w:rPr>
                <w:b/>
              </w:rPr>
              <w:t>Блок 1.</w:t>
            </w:r>
            <w:r>
              <w:t xml:space="preserve"> Общие сведения (Введение)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27" w:rsidRDefault="00C40827">
            <w:pPr>
              <w:jc w:val="center"/>
            </w:pPr>
            <w: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27" w:rsidRDefault="00C40827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27" w:rsidRDefault="00C40827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27" w:rsidRDefault="00C40827">
            <w:pPr>
              <w:jc w:val="center"/>
            </w:pPr>
            <w:r>
              <w:t>2</w:t>
            </w:r>
          </w:p>
        </w:tc>
      </w:tr>
      <w:tr w:rsidR="00C40827" w:rsidTr="00C40827">
        <w:trPr>
          <w:trHeight w:val="55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27" w:rsidRDefault="00C4082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27" w:rsidRDefault="00C40827">
            <w:r>
              <w:rPr>
                <w:b/>
              </w:rPr>
              <w:t>Блок 2.</w:t>
            </w:r>
            <w:r>
              <w:t xml:space="preserve"> Общетехнический курс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27" w:rsidRDefault="00C40827">
            <w:pPr>
              <w:jc w:val="center"/>
            </w:pPr>
            <w:r>
              <w:t>26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27" w:rsidRDefault="00C40827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27" w:rsidRDefault="00C40827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27" w:rsidRDefault="00C40827">
            <w:pPr>
              <w:jc w:val="center"/>
            </w:pPr>
            <w:r>
              <w:t>26</w:t>
            </w:r>
          </w:p>
        </w:tc>
      </w:tr>
      <w:tr w:rsidR="00C40827" w:rsidTr="00C40827">
        <w:trPr>
          <w:trHeight w:val="55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27" w:rsidRDefault="00C4082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27" w:rsidRDefault="00C40827">
            <w:r>
              <w:rPr>
                <w:b/>
              </w:rPr>
              <w:t xml:space="preserve">Блок 3. </w:t>
            </w:r>
            <w:r>
              <w:t>Специальный курс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27" w:rsidRDefault="00C40827">
            <w:pPr>
              <w:jc w:val="center"/>
            </w:pPr>
            <w:r>
              <w:t>52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27" w:rsidRDefault="00C40827">
            <w:pPr>
              <w:jc w:val="center"/>
            </w:pPr>
            <w:r>
              <w:t>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27" w:rsidRDefault="00C40827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27" w:rsidRDefault="00C40827">
            <w:pPr>
              <w:jc w:val="center"/>
            </w:pPr>
            <w:r>
              <w:t>58</w:t>
            </w:r>
          </w:p>
        </w:tc>
      </w:tr>
      <w:tr w:rsidR="00C40827" w:rsidTr="00C40827">
        <w:trPr>
          <w:trHeight w:val="55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27" w:rsidRDefault="00C40827">
            <w:pPr>
              <w:jc w:val="center"/>
            </w:pP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27" w:rsidRDefault="00C40827">
            <w:pPr>
              <w:rPr>
                <w:b/>
              </w:rPr>
            </w:pPr>
            <w:r>
              <w:rPr>
                <w:b/>
              </w:rPr>
              <w:t>Производственное обучение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27" w:rsidRDefault="00C40827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27" w:rsidRDefault="00C40827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27" w:rsidRDefault="00C40827">
            <w:pPr>
              <w:jc w:val="center"/>
              <w:rPr>
                <w:b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27" w:rsidRDefault="00C40827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C40827" w:rsidTr="00C40827">
        <w:trPr>
          <w:trHeight w:val="55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27" w:rsidRDefault="00C4082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27" w:rsidRDefault="00C40827">
            <w:r>
              <w:t>Производственное обучение в учебных мастерских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27" w:rsidRDefault="00C40827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27" w:rsidRDefault="00C40827">
            <w:pPr>
              <w:jc w:val="center"/>
            </w:pPr>
            <w:r>
              <w:t>40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27" w:rsidRDefault="00C40827">
            <w:pPr>
              <w:jc w:val="center"/>
              <w:rPr>
                <w:b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27" w:rsidRDefault="00C40827">
            <w:pPr>
              <w:jc w:val="center"/>
            </w:pPr>
            <w:r>
              <w:t>40</w:t>
            </w:r>
          </w:p>
        </w:tc>
      </w:tr>
      <w:tr w:rsidR="00C40827" w:rsidTr="00C40827">
        <w:trPr>
          <w:trHeight w:val="55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27" w:rsidRDefault="00C4082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27" w:rsidRDefault="00C40827">
            <w:r>
              <w:t>Производственное обучение на предприятии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27" w:rsidRDefault="00C40827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27" w:rsidRDefault="00C40827">
            <w:pPr>
              <w:jc w:val="center"/>
            </w:pPr>
            <w:r>
              <w:t>34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27" w:rsidRDefault="00C40827">
            <w:pPr>
              <w:jc w:val="center"/>
            </w:pPr>
            <w:r>
              <w:t>46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27" w:rsidRDefault="00C40827">
            <w:pPr>
              <w:jc w:val="center"/>
            </w:pPr>
            <w:r>
              <w:t>80</w:t>
            </w:r>
          </w:p>
        </w:tc>
      </w:tr>
      <w:tr w:rsidR="00C40827" w:rsidTr="00C40827">
        <w:trPr>
          <w:trHeight w:val="55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27" w:rsidRDefault="00C4082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27" w:rsidRDefault="00C40827">
            <w:pPr>
              <w:rPr>
                <w:b/>
              </w:rPr>
            </w:pPr>
            <w:r>
              <w:rPr>
                <w:b/>
              </w:rPr>
              <w:t>Консультация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27" w:rsidRDefault="00C40827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27" w:rsidRDefault="00C40827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27" w:rsidRDefault="00C40827">
            <w:pPr>
              <w:jc w:val="center"/>
            </w:pPr>
            <w:r>
              <w:t>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27" w:rsidRDefault="00C40827">
            <w:pPr>
              <w:jc w:val="center"/>
            </w:pPr>
            <w:r>
              <w:t>8</w:t>
            </w:r>
          </w:p>
        </w:tc>
      </w:tr>
      <w:tr w:rsidR="00C40827" w:rsidTr="00C40827">
        <w:trPr>
          <w:trHeight w:val="55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27" w:rsidRDefault="00C4082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27" w:rsidRDefault="00C40827">
            <w:pPr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27" w:rsidRDefault="00C40827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27" w:rsidRDefault="00C40827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27" w:rsidRDefault="00C40827">
            <w:pPr>
              <w:jc w:val="center"/>
            </w:pPr>
            <w:r>
              <w:t>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27" w:rsidRDefault="00C40827">
            <w:pPr>
              <w:jc w:val="center"/>
            </w:pPr>
            <w:r>
              <w:t>8</w:t>
            </w:r>
          </w:p>
        </w:tc>
      </w:tr>
      <w:tr w:rsidR="00C40827" w:rsidTr="00C40827">
        <w:trPr>
          <w:trHeight w:val="55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27" w:rsidRDefault="00C40827">
            <w:pPr>
              <w:jc w:val="center"/>
              <w:rPr>
                <w:b/>
              </w:rPr>
            </w:pP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27" w:rsidRDefault="00C40827">
            <w:pPr>
              <w:rPr>
                <w:b/>
              </w:rPr>
            </w:pPr>
            <w:r>
              <w:rPr>
                <w:b/>
              </w:rPr>
              <w:t>Итого по курсу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27" w:rsidRDefault="00C40827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27" w:rsidRDefault="00C40827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27" w:rsidRDefault="00C40827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27" w:rsidRDefault="00C40827">
            <w:pPr>
              <w:jc w:val="center"/>
              <w:rPr>
                <w:b/>
              </w:rPr>
            </w:pPr>
            <w:r>
              <w:rPr>
                <w:b/>
              </w:rPr>
              <w:t>222</w:t>
            </w:r>
          </w:p>
        </w:tc>
      </w:tr>
    </w:tbl>
    <w:p w:rsidR="00C40827" w:rsidRDefault="00C40827" w:rsidP="00C40827">
      <w:pPr>
        <w:ind w:firstLine="360"/>
        <w:jc w:val="center"/>
        <w:rPr>
          <w:b/>
        </w:rPr>
      </w:pPr>
    </w:p>
    <w:p w:rsidR="00C40827" w:rsidRDefault="00C40827" w:rsidP="00C40827">
      <w:pPr>
        <w:ind w:firstLine="360"/>
        <w:jc w:val="center"/>
        <w:rPr>
          <w:b/>
        </w:rPr>
      </w:pPr>
    </w:p>
    <w:p w:rsidR="00C40827" w:rsidRDefault="00C40827" w:rsidP="00C40827">
      <w:pPr>
        <w:jc w:val="center"/>
        <w:rPr>
          <w:b/>
        </w:rPr>
      </w:pPr>
      <w:r>
        <w:rPr>
          <w:b/>
        </w:rPr>
        <w:t>СОДЕРЖАНИЕ ПРОГРАММЫ</w:t>
      </w:r>
    </w:p>
    <w:p w:rsidR="00C40827" w:rsidRDefault="00C40827" w:rsidP="00C40827">
      <w:pPr>
        <w:jc w:val="center"/>
        <w:rPr>
          <w:b/>
        </w:rPr>
      </w:pPr>
    </w:p>
    <w:p w:rsidR="00C40827" w:rsidRDefault="00C40827" w:rsidP="00C40827"/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803"/>
        <w:gridCol w:w="1418"/>
      </w:tblGrid>
      <w:tr w:rsidR="00C40827" w:rsidTr="00C40827">
        <w:trPr>
          <w:trHeight w:val="1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ind w:left="-140" w:hanging="140"/>
              <w:jc w:val="center"/>
            </w:pPr>
            <w:r>
              <w:t xml:space="preserve">   №</w:t>
            </w:r>
          </w:p>
          <w:p w:rsidR="00C40827" w:rsidRDefault="00C40827">
            <w:pPr>
              <w:ind w:hanging="140"/>
              <w:jc w:val="center"/>
              <w:rPr>
                <w:rFonts w:eastAsia="Calibri"/>
              </w:rPr>
            </w:pPr>
            <w:r>
              <w:t>п\п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>
            <w:pPr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учебных дисциплин</w:t>
            </w:r>
          </w:p>
          <w:p w:rsidR="00C40827" w:rsidRDefault="00C40827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 часов по плану</w:t>
            </w: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ind w:firstLine="3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Блок 1. Общие сведения.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>
            <w:pPr>
              <w:jc w:val="center"/>
              <w:rPr>
                <w:rFonts w:eastAsia="Calibri"/>
                <w:b/>
              </w:rPr>
            </w:pP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Тема 1.  </w:t>
            </w:r>
            <w:r>
              <w:rPr>
                <w:rFonts w:eastAsia="Calibri"/>
              </w:rPr>
              <w:t xml:space="preserve">Введение.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ind w:firstLine="3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Блок 2. Общетехнический 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>
            <w:pPr>
              <w:jc w:val="center"/>
              <w:rPr>
                <w:rFonts w:eastAsia="Calibri"/>
                <w:b/>
              </w:rPr>
            </w:pP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Материаловедение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>
            <w:pPr>
              <w:ind w:firstLine="34"/>
              <w:jc w:val="center"/>
              <w:rPr>
                <w:rFonts w:eastAsia="Calibri"/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Тема 2. </w:t>
            </w:r>
            <w:r>
              <w:rPr>
                <w:rFonts w:eastAsia="Calibri"/>
              </w:rPr>
              <w:t>Общие сведения о металлах.</w:t>
            </w:r>
            <w:r>
              <w:rPr>
                <w:rFonts w:eastAsia="Calibri"/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>
            <w:pPr>
              <w:jc w:val="center"/>
              <w:rPr>
                <w:rFonts w:eastAsia="Calibri"/>
              </w:rPr>
            </w:pP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>
            <w:pPr>
              <w:ind w:firstLine="34"/>
              <w:jc w:val="center"/>
              <w:rPr>
                <w:rFonts w:eastAsia="Calibri"/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1. </w:t>
            </w:r>
            <w:r>
              <w:rPr>
                <w:rFonts w:eastAsia="Calibri"/>
              </w:rPr>
              <w:t>Общие сведения о металлах.  Классификация.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>
            <w:pPr>
              <w:ind w:firstLine="34"/>
              <w:jc w:val="center"/>
              <w:rPr>
                <w:rFonts w:eastAsia="Calibri"/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2. </w:t>
            </w:r>
            <w:r>
              <w:rPr>
                <w:rFonts w:eastAsia="Calibri"/>
              </w:rPr>
              <w:t>Чугуны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>
            <w:pPr>
              <w:ind w:firstLine="34"/>
              <w:jc w:val="center"/>
              <w:rPr>
                <w:rFonts w:eastAsia="Calibri"/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</w:t>
            </w:r>
            <w:r>
              <w:rPr>
                <w:rFonts w:eastAsia="Calibri"/>
              </w:rPr>
              <w:t>Стали. Свойства. Область применения.</w:t>
            </w:r>
            <w:r>
              <w:rPr>
                <w:rFonts w:eastAsia="Calibri"/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>
            <w:pPr>
              <w:ind w:firstLine="34"/>
              <w:jc w:val="center"/>
              <w:rPr>
                <w:rFonts w:eastAsia="Calibri"/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4. </w:t>
            </w:r>
            <w:r>
              <w:rPr>
                <w:rFonts w:eastAsia="Calibri"/>
              </w:rPr>
              <w:t>Термическая и химико-термическая обработка сталей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>
            <w:pPr>
              <w:ind w:firstLine="34"/>
              <w:jc w:val="center"/>
              <w:rPr>
                <w:rFonts w:eastAsia="Calibri"/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5. </w:t>
            </w:r>
            <w:r>
              <w:rPr>
                <w:rFonts w:eastAsia="Calibri"/>
              </w:rPr>
              <w:t>Цветные металлы и сплавы на основе цветных металлов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40827" w:rsidTr="00C40827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>
            <w:pPr>
              <w:ind w:firstLine="34"/>
              <w:jc w:val="center"/>
              <w:rPr>
                <w:rFonts w:eastAsia="Calibri"/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6. </w:t>
            </w:r>
            <w:r>
              <w:rPr>
                <w:rFonts w:eastAsia="Calibri"/>
              </w:rPr>
              <w:t>Коррозия металлов. Виды. Причины возникновения. Способы защиты металла от коррозии.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Чтение чертежей и схем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>
            <w:pPr>
              <w:jc w:val="center"/>
              <w:rPr>
                <w:rFonts w:eastAsia="Calibri"/>
                <w:b/>
              </w:rPr>
            </w:pP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Тема 3. </w:t>
            </w:r>
            <w:r>
              <w:rPr>
                <w:rFonts w:eastAsia="Calibri"/>
              </w:rPr>
              <w:t>Основные сведения о черчении.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>
            <w:pPr>
              <w:ind w:firstLine="34"/>
              <w:jc w:val="center"/>
              <w:rPr>
                <w:rFonts w:eastAsia="Calibri"/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spacing w:after="12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1. </w:t>
            </w:r>
            <w:r>
              <w:rPr>
                <w:rFonts w:eastAsia="Calibri"/>
              </w:rPr>
              <w:t>Понятие о чертеже. Размеры, надписи, масштаб. ЕСКД.  Основные правила оформления чертежей.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>
            <w:pPr>
              <w:ind w:firstLine="34"/>
              <w:jc w:val="center"/>
              <w:rPr>
                <w:rFonts w:eastAsia="Calibri"/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2. </w:t>
            </w:r>
            <w:r>
              <w:rPr>
                <w:rFonts w:eastAsia="Calibri"/>
              </w:rPr>
              <w:t>Проекции. Виды. Расположение видов на чертеже.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>
            <w:pPr>
              <w:ind w:firstLine="34"/>
              <w:jc w:val="center"/>
              <w:rPr>
                <w:rFonts w:eastAsia="Calibri"/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3. </w:t>
            </w:r>
            <w:r>
              <w:rPr>
                <w:rFonts w:eastAsia="Calibri"/>
              </w:rPr>
              <w:t>Сечения и разрезы.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>
            <w:pPr>
              <w:ind w:firstLine="34"/>
              <w:jc w:val="center"/>
              <w:rPr>
                <w:rFonts w:eastAsia="Calibri"/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4. </w:t>
            </w:r>
            <w:r>
              <w:rPr>
                <w:rFonts w:eastAsia="Calibri"/>
              </w:rPr>
              <w:t>Чтение чертежей и схем.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ind w:left="394" w:hanging="360"/>
              <w:rPr>
                <w:rFonts w:eastAsia="Calibri"/>
              </w:rPr>
            </w:pPr>
            <w:r>
              <w:rPr>
                <w:rFonts w:eastAsia="Calibri"/>
                <w:b/>
              </w:rPr>
              <w:t>Электротехника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>
            <w:pPr>
              <w:jc w:val="center"/>
              <w:rPr>
                <w:rFonts w:eastAsia="Calibri"/>
                <w:b/>
              </w:rPr>
            </w:pP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ind w:left="394" w:hanging="36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Тема 4. </w:t>
            </w:r>
            <w:r>
              <w:rPr>
                <w:rFonts w:eastAsia="Calibri"/>
              </w:rPr>
              <w:t>Основные сведения из электротехники.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spacing w:after="120"/>
              <w:rPr>
                <w:rFonts w:eastAsia="Calibri"/>
              </w:rPr>
            </w:pPr>
            <w:r>
              <w:rPr>
                <w:rFonts w:eastAsia="Calibri"/>
                <w:b/>
              </w:rPr>
              <w:t>1.</w:t>
            </w:r>
            <w:r>
              <w:rPr>
                <w:rFonts w:eastAsia="Calibri"/>
              </w:rPr>
              <w:t xml:space="preserve"> Электрический ток. Основные понятия. Единицы измерения. Электрическая цепь. </w:t>
            </w:r>
            <w:r>
              <w:t>Понятие об электрической цепи. Закон Ома.</w:t>
            </w:r>
            <w:r>
              <w:rPr>
                <w:rFonts w:eastAsia="Calibri"/>
              </w:rPr>
              <w:t xml:space="preserve"> Постоянный ток.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spacing w:after="120"/>
              <w:ind w:left="34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2. </w:t>
            </w:r>
            <w:r>
              <w:rPr>
                <w:rFonts w:eastAsia="Calibri"/>
              </w:rPr>
              <w:t>Электромагнетизм. Электромагнитная индукция.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ind w:left="394" w:hanging="36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3. </w:t>
            </w:r>
            <w:r>
              <w:rPr>
                <w:rFonts w:eastAsia="Calibri"/>
              </w:rPr>
              <w:t>Переменный ток. Основные понятия. Трехфазный ток.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ind w:left="394" w:hanging="36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4. </w:t>
            </w:r>
            <w:r>
              <w:rPr>
                <w:rFonts w:eastAsia="Calibri"/>
              </w:rPr>
              <w:t>Трансформаторы и электрические машины.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ind w:left="394" w:hanging="36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Допуски и технические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>
            <w:pPr>
              <w:jc w:val="center"/>
              <w:rPr>
                <w:rFonts w:eastAsia="Calibri"/>
              </w:rPr>
            </w:pP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ind w:left="394" w:hanging="36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Тема 5. </w:t>
            </w:r>
            <w:r>
              <w:rPr>
                <w:rFonts w:eastAsia="Calibri"/>
              </w:rPr>
              <w:t>Основные сведения о допусках и измерениях.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ind w:left="394" w:hanging="36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</w:t>
            </w:r>
            <w:r>
              <w:rPr>
                <w:rFonts w:eastAsia="Calibri"/>
              </w:rPr>
              <w:t>Допуски. Основные понятия.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ind w:left="394" w:hanging="36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</w:t>
            </w:r>
            <w:r>
              <w:rPr>
                <w:rFonts w:eastAsia="Calibri"/>
              </w:rPr>
              <w:t>Точность. Основные понятия. Понятие о точности обработки.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ind w:left="394" w:hanging="36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</w:t>
            </w:r>
            <w:r>
              <w:rPr>
                <w:rFonts w:eastAsia="Calibri"/>
              </w:rPr>
              <w:t>Шероховатость поверхности. Основные понятия.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ind w:left="394" w:hanging="36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4.</w:t>
            </w:r>
            <w:r>
              <w:rPr>
                <w:rFonts w:eastAsia="Calibri"/>
              </w:rPr>
              <w:t>Технические измерения. Контрольно-измерительные приборы.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ind w:left="394" w:hanging="36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Охрана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ind w:left="394" w:hanging="36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Тема 6. </w:t>
            </w:r>
            <w:r>
              <w:rPr>
                <w:rFonts w:eastAsia="Calibri"/>
              </w:rPr>
              <w:t>Общие сведения об охране труда.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>
            <w:pPr>
              <w:jc w:val="center"/>
              <w:rPr>
                <w:rFonts w:eastAsia="Calibri"/>
              </w:rPr>
            </w:pP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ind w:left="394" w:hanging="36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</w:t>
            </w:r>
            <w:r>
              <w:rPr>
                <w:rFonts w:eastAsia="Calibri"/>
              </w:rPr>
              <w:t xml:space="preserve"> Правила безопасности в строительстве.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ind w:left="394" w:hanging="360"/>
              <w:rPr>
                <w:rFonts w:eastAsia="Calibri"/>
              </w:rPr>
            </w:pPr>
            <w:r>
              <w:rPr>
                <w:rFonts w:eastAsia="Calibri"/>
                <w:b/>
              </w:rPr>
              <w:t>2.</w:t>
            </w:r>
            <w:r>
              <w:rPr>
                <w:rFonts w:eastAsia="Calibri"/>
              </w:rPr>
              <w:t xml:space="preserve">Безопасность труда при произведении </w:t>
            </w:r>
            <w:proofErr w:type="spellStart"/>
            <w:r>
              <w:rPr>
                <w:rFonts w:eastAsia="Calibri"/>
              </w:rPr>
              <w:t>газорезательных</w:t>
            </w:r>
            <w:proofErr w:type="spellEnd"/>
            <w:r>
              <w:rPr>
                <w:rFonts w:eastAsia="Calibri"/>
              </w:rPr>
              <w:t xml:space="preserve"> работ.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ind w:left="394" w:hanging="36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</w:t>
            </w:r>
            <w:r>
              <w:rPr>
                <w:rFonts w:eastAsia="Calibri"/>
              </w:rPr>
              <w:t>Производственная санитария. Электробезопасность. Пожарная безопасность.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ind w:firstLine="3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ind w:firstLine="3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Блок 3. Специальный 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>
            <w:pPr>
              <w:jc w:val="center"/>
              <w:rPr>
                <w:rFonts w:eastAsia="Calibri"/>
                <w:b/>
              </w:rPr>
            </w:pP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spacing w:after="120"/>
              <w:ind w:firstLine="34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Тема 7. </w:t>
            </w:r>
            <w:r>
              <w:rPr>
                <w:rFonts w:eastAsia="Calibri"/>
              </w:rPr>
              <w:t xml:space="preserve">Устройство и обслуживание </w:t>
            </w:r>
            <w:proofErr w:type="spellStart"/>
            <w:r>
              <w:rPr>
                <w:rFonts w:eastAsia="Calibri"/>
              </w:rPr>
              <w:t>газорезательной</w:t>
            </w:r>
            <w:proofErr w:type="spellEnd"/>
            <w:r>
              <w:rPr>
                <w:rFonts w:eastAsia="Calibri"/>
              </w:rPr>
              <w:t xml:space="preserve"> аппаратуры и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</w:t>
            </w:r>
            <w:r>
              <w:rPr>
                <w:rFonts w:eastAsia="Calibri"/>
              </w:rPr>
              <w:t>Баллоны для сжатых газов.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</w:t>
            </w:r>
            <w:r>
              <w:rPr>
                <w:rFonts w:eastAsia="Calibri"/>
              </w:rPr>
              <w:t>Редукторы для газов. Назначение, устройство.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3. </w:t>
            </w:r>
            <w:r>
              <w:rPr>
                <w:rFonts w:eastAsia="Calibri"/>
              </w:rPr>
              <w:t>Принцип действия  редукторов. Меры безопасности при работе.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4.</w:t>
            </w:r>
            <w:r>
              <w:rPr>
                <w:rFonts w:eastAsia="Calibri"/>
              </w:rPr>
              <w:t>Рампы. Назначение, устройство.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rPr>
                <w:b/>
              </w:rPr>
            </w:pPr>
            <w:r>
              <w:rPr>
                <w:b/>
              </w:rPr>
              <w:t>5.</w:t>
            </w:r>
            <w:r>
              <w:t>Шланги и трубопроводы для  газов. Виды. Способы соединения.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6.</w:t>
            </w:r>
            <w:r>
              <w:rPr>
                <w:rFonts w:eastAsia="Calibri"/>
              </w:rPr>
              <w:t>Резаки. Назначение, устройство, принцип действия.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7.</w:t>
            </w:r>
            <w:r>
              <w:rPr>
                <w:rFonts w:eastAsia="Calibri"/>
              </w:rPr>
              <w:t>Наконечники. Вентили. Устройство, принцип действия.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8.</w:t>
            </w:r>
            <w:r>
              <w:rPr>
                <w:rFonts w:eastAsia="Calibri"/>
              </w:rPr>
              <w:t>Классификация машинных резаков. Особенности конструкций машинных резаков.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9.</w:t>
            </w:r>
            <w:r>
              <w:rPr>
                <w:rFonts w:eastAsia="Calibri"/>
              </w:rPr>
              <w:t>Машины и установки для кислородной резки. Классификация машин.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spacing w:after="12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10.</w:t>
            </w:r>
            <w:r>
              <w:rPr>
                <w:rFonts w:eastAsia="Calibri"/>
              </w:rPr>
              <w:t xml:space="preserve"> Переносные  и стационарные  </w:t>
            </w:r>
            <w:proofErr w:type="spellStart"/>
            <w:r>
              <w:rPr>
                <w:rFonts w:eastAsia="Calibri"/>
              </w:rPr>
              <w:t>газорезательные</w:t>
            </w:r>
            <w:proofErr w:type="spellEnd"/>
            <w:r>
              <w:rPr>
                <w:rFonts w:eastAsia="Calibri"/>
              </w:rPr>
              <w:t xml:space="preserve">  машины общего назначения. Устройство, принцип действия.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spacing w:after="120"/>
              <w:rPr>
                <w:b/>
              </w:rPr>
            </w:pPr>
            <w:r>
              <w:rPr>
                <w:b/>
              </w:rPr>
              <w:t>11.</w:t>
            </w:r>
            <w:r>
              <w:t xml:space="preserve">Технические характеристики стационарных и переносных </w:t>
            </w:r>
            <w:proofErr w:type="spellStart"/>
            <w:r>
              <w:t>газорезательных</w:t>
            </w:r>
            <w:proofErr w:type="spellEnd"/>
            <w:r>
              <w:t xml:space="preserve"> машин.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jc w:val="center"/>
            </w:pPr>
            <w:r>
              <w:t>2</w:t>
            </w: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rPr>
                <w:b/>
              </w:rPr>
            </w:pPr>
            <w:r>
              <w:rPr>
                <w:b/>
              </w:rPr>
              <w:t>12.</w:t>
            </w:r>
            <w:r>
              <w:t xml:space="preserve">Неполадки в работе </w:t>
            </w:r>
            <w:proofErr w:type="spellStart"/>
            <w:r>
              <w:t>газорезательной</w:t>
            </w:r>
            <w:proofErr w:type="spellEnd"/>
            <w:r>
              <w:t xml:space="preserve"> аппаратуры, способы устранения.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jc w:val="center"/>
            </w:pPr>
            <w:r>
              <w:t>2</w:t>
            </w: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rPr>
                <w:b/>
              </w:rPr>
            </w:pPr>
            <w:r>
              <w:rPr>
                <w:b/>
              </w:rPr>
              <w:t xml:space="preserve">Тема 8. </w:t>
            </w:r>
            <w:r>
              <w:t>Кислород, горючие жидкости и газы.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jc w:val="center"/>
            </w:pPr>
            <w:r>
              <w:t>6</w:t>
            </w: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spacing w:after="120"/>
              <w:rPr>
                <w:b/>
              </w:rPr>
            </w:pPr>
            <w:r>
              <w:rPr>
                <w:b/>
              </w:rPr>
              <w:t xml:space="preserve">1. </w:t>
            </w:r>
            <w:r>
              <w:t>Кислород.</w:t>
            </w:r>
            <w:r>
              <w:rPr>
                <w:b/>
              </w:rPr>
              <w:t xml:space="preserve"> </w:t>
            </w:r>
            <w:r>
              <w:t>Физические и химические свойства. Способы получения кислорода. Правила хранения. Меры предосторожности при работе.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jc w:val="center"/>
            </w:pPr>
            <w:r>
              <w:t>2</w:t>
            </w: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spacing w:after="120"/>
              <w:rPr>
                <w:b/>
              </w:rPr>
            </w:pPr>
            <w:r>
              <w:rPr>
                <w:b/>
              </w:rPr>
              <w:t>2.</w:t>
            </w:r>
            <w:r>
              <w:t>Основные сведения о горючих газах и жидкостях. Свойства, область применения.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jc w:val="center"/>
            </w:pPr>
            <w:r>
              <w:t>2</w:t>
            </w: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spacing w:after="120"/>
              <w:rPr>
                <w:b/>
              </w:rPr>
            </w:pPr>
            <w:r>
              <w:rPr>
                <w:b/>
              </w:rPr>
              <w:t>3.</w:t>
            </w:r>
            <w:r>
              <w:t>Карбид кальция. Безопасность при обращении с горючими газами и жидкостями.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jc w:val="center"/>
            </w:pPr>
            <w:r>
              <w:t>2</w:t>
            </w: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rPr>
                <w:b/>
              </w:rPr>
            </w:pPr>
            <w:r>
              <w:rPr>
                <w:b/>
              </w:rPr>
              <w:t xml:space="preserve">Тема 9. </w:t>
            </w:r>
            <w:r>
              <w:t>Технологический процесс газовой резки металлов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jc w:val="center"/>
            </w:pPr>
            <w:r>
              <w:t>24</w:t>
            </w: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rPr>
                <w:b/>
              </w:rPr>
            </w:pPr>
            <w:r>
              <w:rPr>
                <w:b/>
              </w:rPr>
              <w:t>1.</w:t>
            </w:r>
            <w:r>
              <w:t>Сущность процесса газовой (кислородной) резки.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jc w:val="center"/>
            </w:pPr>
            <w:r>
              <w:t>2</w:t>
            </w: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rFonts w:ascii="Gungsuh" w:eastAsia="Gungsuh" w:hAnsi="Gungsuh" w:cs="Gungsuh" w:hint="eastAsia"/>
                <w:color w:val="000000"/>
                <w:sz w:val="23"/>
                <w:szCs w:val="23"/>
              </w:rPr>
              <w:t xml:space="preserve"> </w:t>
            </w:r>
            <w:r>
              <w:t>Сварочное пламя, его строение и свойства.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jc w:val="center"/>
            </w:pPr>
            <w:r>
              <w:t>2</w:t>
            </w: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r>
              <w:rPr>
                <w:b/>
              </w:rPr>
              <w:t>3.</w:t>
            </w:r>
            <w:r>
              <w:rPr>
                <w:rFonts w:ascii="Gungsuh" w:eastAsia="Gungsuh" w:hAnsi="Gungsuh" w:cs="Gungsuh" w:hint="eastAsia"/>
                <w:color w:val="000000"/>
                <w:sz w:val="23"/>
                <w:szCs w:val="23"/>
              </w:rPr>
              <w:t xml:space="preserve"> </w:t>
            </w:r>
            <w:r>
              <w:t>Виды газокислородной разделительной резки.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jc w:val="center"/>
            </w:pPr>
            <w:r>
              <w:t>2</w:t>
            </w: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rFonts w:ascii="Gungsuh" w:eastAsia="Gungsuh" w:hAnsi="Gungsuh" w:cs="Gungsuh" w:hint="eastAsia"/>
                <w:color w:val="000000"/>
                <w:sz w:val="23"/>
                <w:szCs w:val="23"/>
              </w:rPr>
              <w:t xml:space="preserve"> </w:t>
            </w:r>
            <w:r>
              <w:t>Газокислородная резка ручным резаком. Схема поста.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jc w:val="center"/>
            </w:pPr>
            <w:r>
              <w:t>2</w:t>
            </w: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rPr>
                <w:b/>
              </w:rPr>
            </w:pPr>
            <w:r>
              <w:rPr>
                <w:b/>
              </w:rPr>
              <w:t>5.</w:t>
            </w:r>
            <w:r>
              <w:t>Подбор наконечника резака, его установка.. Способы очистки сопла.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jc w:val="center"/>
            </w:pPr>
            <w:r>
              <w:t>2</w:t>
            </w: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rPr>
                <w:b/>
              </w:rPr>
            </w:pPr>
            <w:r>
              <w:rPr>
                <w:b/>
              </w:rPr>
              <w:t>6.</w:t>
            </w:r>
            <w:r>
              <w:t xml:space="preserve"> Регулирование пламени.  Причины нестабильности пламени. Меры предупреждения, устранения.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jc w:val="center"/>
            </w:pPr>
            <w:r>
              <w:t>2</w:t>
            </w: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rPr>
                <w:b/>
              </w:rPr>
            </w:pPr>
            <w:r>
              <w:rPr>
                <w:b/>
              </w:rPr>
              <w:t>7.</w:t>
            </w:r>
            <w:r>
              <w:t xml:space="preserve"> Резка с применением жидкого горючего вещества. Схема поста.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jc w:val="center"/>
            </w:pPr>
            <w:r>
              <w:t>2</w:t>
            </w: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rFonts w:ascii="Gungsuh" w:eastAsia="Gungsuh" w:hAnsi="Gungsuh" w:cs="Gungsuh" w:hint="eastAsia"/>
                <w:color w:val="000000"/>
                <w:sz w:val="23"/>
                <w:szCs w:val="23"/>
              </w:rPr>
              <w:t xml:space="preserve"> </w:t>
            </w:r>
            <w:r>
              <w:rPr>
                <w:rFonts w:eastAsia="Gungsuh"/>
                <w:color w:val="000000"/>
              </w:rPr>
              <w:t>Особенности  процесса резки с применением  горючих жидкостей.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jc w:val="center"/>
            </w:pPr>
            <w:r>
              <w:t>2</w:t>
            </w: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r>
              <w:rPr>
                <w:b/>
              </w:rPr>
              <w:t>9.</w:t>
            </w:r>
            <w:r>
              <w:rPr>
                <w:rFonts w:ascii="Gungsuh" w:eastAsia="Gungsuh" w:hAnsi="Gungsuh" w:cs="Gungsuh" w:hint="eastAsia"/>
                <w:color w:val="000000"/>
                <w:sz w:val="23"/>
                <w:szCs w:val="23"/>
              </w:rPr>
              <w:t xml:space="preserve"> </w:t>
            </w:r>
            <w:r>
              <w:t>Приспособления для ручной газовой резки металлов.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jc w:val="center"/>
            </w:pPr>
            <w:r>
              <w:t>2</w:t>
            </w: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spacing w:after="120"/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rFonts w:ascii="Gungsuh" w:eastAsia="Gungsuh" w:hAnsi="Gungsuh" w:cs="Gungsuh" w:hint="eastAsia"/>
                <w:color w:val="000000"/>
                <w:sz w:val="23"/>
                <w:szCs w:val="23"/>
              </w:rPr>
              <w:t xml:space="preserve"> </w:t>
            </w:r>
            <w:r>
              <w:t>Режимы газовой резки деталей и частей металлических кон-</w:t>
            </w:r>
            <w:r>
              <w:br/>
            </w:r>
            <w:proofErr w:type="spellStart"/>
            <w:r>
              <w:t>струкций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jc w:val="center"/>
            </w:pPr>
            <w:r>
              <w:t>2</w:t>
            </w: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spacing w:after="120"/>
            </w:pPr>
            <w:r>
              <w:rPr>
                <w:b/>
              </w:rPr>
              <w:t>11.</w:t>
            </w:r>
            <w:r>
              <w:rPr>
                <w:rFonts w:ascii="Gungsuh" w:eastAsia="Gungsuh" w:hAnsi="Gungsuh" w:cs="Gungsuh" w:hint="eastAsia"/>
                <w:color w:val="000000"/>
                <w:sz w:val="23"/>
                <w:szCs w:val="23"/>
              </w:rPr>
              <w:t xml:space="preserve"> </w:t>
            </w:r>
            <w:r>
              <w:t xml:space="preserve">Технология резки переносными и стационарными </w:t>
            </w:r>
            <w:proofErr w:type="spellStart"/>
            <w:r>
              <w:t>газорезатель</w:t>
            </w:r>
            <w:proofErr w:type="spellEnd"/>
            <w:r>
              <w:t>-</w:t>
            </w:r>
            <w:r>
              <w:br/>
            </w:r>
            <w:proofErr w:type="spellStart"/>
            <w:r>
              <w:t>ными</w:t>
            </w:r>
            <w:proofErr w:type="spellEnd"/>
            <w:r>
              <w:t xml:space="preserve"> машинами.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jc w:val="center"/>
            </w:pPr>
            <w:r>
              <w:t>2</w:t>
            </w: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spacing w:after="120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rFonts w:ascii="Gungsuh" w:eastAsia="Gungsuh" w:hAnsi="Gungsuh" w:cs="Gungsuh" w:hint="eastAsia"/>
                <w:color w:val="000000"/>
                <w:sz w:val="23"/>
                <w:szCs w:val="23"/>
              </w:rPr>
              <w:t xml:space="preserve"> </w:t>
            </w:r>
            <w:r>
              <w:t>Дефекты резки, причины их возникновения, предупреждение</w:t>
            </w:r>
            <w:r>
              <w:br/>
              <w:t>и устранение.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jc w:val="center"/>
            </w:pPr>
            <w:r>
              <w:t>2</w:t>
            </w: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rPr>
                <w:b/>
              </w:rPr>
            </w:pPr>
            <w:r>
              <w:rPr>
                <w:b/>
              </w:rPr>
              <w:t xml:space="preserve">Тема 10. </w:t>
            </w:r>
            <w:r>
              <w:t>Механизация и автоматизация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jc w:val="center"/>
            </w:pPr>
            <w:r>
              <w:t>4</w:t>
            </w: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spacing w:after="12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rFonts w:ascii="Gungsuh" w:eastAsia="Gungsuh" w:hAnsi="Gungsuh" w:cs="Gungsuh" w:hint="eastAsia"/>
                <w:color w:val="000000"/>
                <w:sz w:val="23"/>
                <w:szCs w:val="23"/>
              </w:rPr>
              <w:t xml:space="preserve"> </w:t>
            </w:r>
            <w:r>
              <w:t xml:space="preserve">Основные направления механизации и автоматизации </w:t>
            </w:r>
            <w:proofErr w:type="spellStart"/>
            <w:r>
              <w:t>газорезательных</w:t>
            </w:r>
            <w:proofErr w:type="spellEnd"/>
            <w:r>
              <w:br/>
              <w:t>работе  в строительстве.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jc w:val="center"/>
            </w:pPr>
            <w:r>
              <w:t>2</w:t>
            </w: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spacing w:after="12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rFonts w:ascii="Gungsuh" w:eastAsia="Gungsuh" w:hAnsi="Gungsuh" w:cs="Gungsuh" w:hint="eastAsia"/>
                <w:color w:val="000000"/>
                <w:sz w:val="23"/>
                <w:szCs w:val="23"/>
              </w:rPr>
              <w:t xml:space="preserve"> </w:t>
            </w:r>
            <w:r>
              <w:t xml:space="preserve">Основные понятия о механизации и автоматизации </w:t>
            </w:r>
            <w:proofErr w:type="spellStart"/>
            <w:r>
              <w:t>газорезательных</w:t>
            </w:r>
            <w:proofErr w:type="spellEnd"/>
            <w:r>
              <w:t xml:space="preserve"> работ. Полуавтоматы и автоматы для газовой резки.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jc w:val="center"/>
            </w:pPr>
            <w:r>
              <w:t>2</w:t>
            </w: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ind w:firstLine="3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rPr>
                <w:b/>
              </w:rPr>
            </w:pPr>
            <w:r>
              <w:rPr>
                <w:b/>
              </w:rPr>
              <w:t>Производственное обучение в  учебной  мастерской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jc w:val="center"/>
            </w:pPr>
            <w:r>
              <w:t>40</w:t>
            </w: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spacing w:after="120"/>
              <w:rPr>
                <w:b/>
              </w:rPr>
            </w:pPr>
            <w:r>
              <w:rPr>
                <w:b/>
              </w:rPr>
              <w:t xml:space="preserve">Тема 11. </w:t>
            </w:r>
            <w:r>
              <w:t>Инструктаж по технике безопасности. Ознакомление с условиями практического обучения в учебной мастерской.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jc w:val="center"/>
            </w:pPr>
            <w:r>
              <w:t>4</w:t>
            </w: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rPr>
                <w:b/>
              </w:rPr>
            </w:pPr>
            <w:r>
              <w:rPr>
                <w:b/>
              </w:rPr>
              <w:t xml:space="preserve">Тема 12. </w:t>
            </w:r>
            <w:r>
              <w:t xml:space="preserve">Обслуживание  </w:t>
            </w:r>
            <w:proofErr w:type="spellStart"/>
            <w:r>
              <w:t>газорезательного</w:t>
            </w:r>
            <w:proofErr w:type="spellEnd"/>
            <w:r>
              <w:t xml:space="preserve">  оборудования.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jc w:val="center"/>
            </w:pPr>
            <w:r>
              <w:t>4</w:t>
            </w: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rPr>
                <w:b/>
              </w:rPr>
            </w:pPr>
            <w:r>
              <w:rPr>
                <w:b/>
              </w:rPr>
              <w:t xml:space="preserve">Тема 13. </w:t>
            </w:r>
            <w:r>
              <w:t xml:space="preserve">Освоение приемов </w:t>
            </w:r>
            <w:proofErr w:type="spellStart"/>
            <w:r>
              <w:t>газорезательных</w:t>
            </w:r>
            <w:proofErr w:type="spellEnd"/>
            <w:r>
              <w:t xml:space="preserve"> работ.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jc w:val="center"/>
            </w:pPr>
            <w:r>
              <w:t>32</w:t>
            </w: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ind w:firstLine="3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Производственное обучение на предприятии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</w:t>
            </w: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spacing w:after="12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Тема 14.</w:t>
            </w:r>
            <w:r>
              <w:rPr>
                <w:rFonts w:eastAsia="Calibri"/>
              </w:rPr>
              <w:t xml:space="preserve"> Ознакомление с производством, инструктаж по безопасности труда, электробезопасности и пожарной безопасности на производстве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spacing w:after="12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Тема 15. </w:t>
            </w:r>
            <w:proofErr w:type="spellStart"/>
            <w:r>
              <w:rPr>
                <w:rFonts w:eastAsia="Calibri"/>
              </w:rPr>
              <w:t>Газорезательные</w:t>
            </w:r>
            <w:proofErr w:type="spellEnd"/>
            <w:r>
              <w:rPr>
                <w:rFonts w:eastAsia="Calibri"/>
              </w:rPr>
              <w:t xml:space="preserve"> работы на предприятии. Организация рабочего места.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Тема 16. </w:t>
            </w:r>
            <w:r>
              <w:rPr>
                <w:rFonts w:eastAsia="Calibri"/>
              </w:rPr>
              <w:t>Самостоятельное выполнение работ газорезчика</w:t>
            </w:r>
          </w:p>
          <w:p w:rsidR="00C40827" w:rsidRDefault="00C40827">
            <w:pPr>
              <w:numPr>
                <w:ilvl w:val="0"/>
                <w:numId w:val="5"/>
              </w:numPr>
              <w:shd w:val="clear" w:color="auto" w:fill="FFFFFF"/>
              <w:spacing w:after="120"/>
              <w:outlineLvl w:val="2"/>
              <w:rPr>
                <w:bCs/>
              </w:rPr>
            </w:pPr>
            <w:r>
              <w:rPr>
                <w:bCs/>
              </w:rPr>
              <w:lastRenderedPageBreak/>
              <w:t>Прямолинейная и фигурная резка металлов.</w:t>
            </w:r>
          </w:p>
          <w:p w:rsidR="00C40827" w:rsidRDefault="00C40827">
            <w:pPr>
              <w:numPr>
                <w:ilvl w:val="0"/>
                <w:numId w:val="5"/>
              </w:numPr>
              <w:shd w:val="clear" w:color="auto" w:fill="FFFFFF"/>
              <w:spacing w:after="120"/>
              <w:outlineLvl w:val="2"/>
              <w:rPr>
                <w:bCs/>
              </w:rPr>
            </w:pPr>
            <w:r>
              <w:rPr>
                <w:bCs/>
              </w:rPr>
              <w:t>Резка прибылей и литников у отливок.</w:t>
            </w:r>
          </w:p>
          <w:p w:rsidR="00C40827" w:rsidRDefault="00C40827">
            <w:pPr>
              <w:numPr>
                <w:ilvl w:val="0"/>
                <w:numId w:val="5"/>
              </w:numPr>
              <w:shd w:val="clear" w:color="auto" w:fill="FFFFFF"/>
              <w:spacing w:after="120"/>
              <w:outlineLvl w:val="2"/>
              <w:rPr>
                <w:bCs/>
              </w:rPr>
            </w:pPr>
            <w:r>
              <w:rPr>
                <w:bCs/>
              </w:rPr>
              <w:t>Разметка ручная.</w:t>
            </w:r>
          </w:p>
          <w:p w:rsidR="00C40827" w:rsidRDefault="00C40827">
            <w:pPr>
              <w:numPr>
                <w:ilvl w:val="0"/>
                <w:numId w:val="5"/>
              </w:numPr>
              <w:shd w:val="clear" w:color="auto" w:fill="FFFFFF"/>
              <w:spacing w:after="120"/>
              <w:outlineLvl w:val="2"/>
              <w:rPr>
                <w:bCs/>
              </w:rPr>
            </w:pPr>
            <w:r>
              <w:rPr>
                <w:bCs/>
              </w:rPr>
              <w:t>Ручная кислородная резка.</w:t>
            </w:r>
          </w:p>
          <w:p w:rsidR="00C40827" w:rsidRDefault="00C40827">
            <w:pPr>
              <w:numPr>
                <w:ilvl w:val="0"/>
                <w:numId w:val="5"/>
              </w:numPr>
              <w:shd w:val="clear" w:color="auto" w:fill="FFFFFF"/>
              <w:spacing w:after="120"/>
              <w:outlineLvl w:val="2"/>
              <w:rPr>
                <w:bCs/>
              </w:rPr>
            </w:pPr>
            <w:r>
              <w:rPr>
                <w:bCs/>
              </w:rPr>
              <w:t xml:space="preserve">Резка </w:t>
            </w:r>
            <w:proofErr w:type="spellStart"/>
            <w:r>
              <w:rPr>
                <w:bCs/>
              </w:rPr>
              <w:t>бензорезательными</w:t>
            </w:r>
            <w:proofErr w:type="spellEnd"/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керосинорезательными</w:t>
            </w:r>
            <w:proofErr w:type="spellEnd"/>
            <w:r>
              <w:rPr>
                <w:bCs/>
              </w:rPr>
              <w:t xml:space="preserve"> аппаратами.</w:t>
            </w:r>
          </w:p>
          <w:p w:rsidR="00C40827" w:rsidRDefault="00C40827">
            <w:pPr>
              <w:numPr>
                <w:ilvl w:val="0"/>
                <w:numId w:val="5"/>
              </w:numPr>
              <w:shd w:val="clear" w:color="auto" w:fill="FFFFFF"/>
              <w:spacing w:after="120"/>
              <w:outlineLvl w:val="2"/>
              <w:rPr>
                <w:bCs/>
              </w:rPr>
            </w:pPr>
            <w:r>
              <w:rPr>
                <w:bCs/>
              </w:rPr>
              <w:t>Кислородно-флюсовая резка.</w:t>
            </w:r>
          </w:p>
          <w:p w:rsidR="00C40827" w:rsidRDefault="00C40827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64</w:t>
            </w: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>
            <w:pPr>
              <w:ind w:firstLine="34"/>
              <w:jc w:val="center"/>
              <w:rPr>
                <w:rFonts w:eastAsia="Calibri"/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Квалификационная 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ind w:firstLine="3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ind w:firstLine="3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tabs>
                <w:tab w:val="left" w:pos="4037"/>
              </w:tabs>
              <w:rPr>
                <w:rFonts w:eastAsia="Calibri"/>
              </w:rPr>
            </w:pPr>
            <w:r>
              <w:rPr>
                <w:rFonts w:eastAsia="Calibri"/>
                <w:b/>
              </w:rPr>
              <w:t>ИТОГО:</w:t>
            </w:r>
            <w:r>
              <w:rPr>
                <w:rFonts w:eastAsia="Calibri"/>
              </w:rPr>
              <w:t xml:space="preserve">                                           теория</w:t>
            </w:r>
          </w:p>
          <w:p w:rsidR="00C40827" w:rsidRDefault="00C40827">
            <w:pPr>
              <w:tabs>
                <w:tab w:val="left" w:pos="4037"/>
              </w:tabs>
              <w:ind w:firstLine="3436"/>
              <w:rPr>
                <w:rFonts w:eastAsia="Calibri"/>
              </w:rPr>
            </w:pPr>
            <w:r>
              <w:rPr>
                <w:rFonts w:eastAsia="Calibri"/>
              </w:rPr>
              <w:t xml:space="preserve">  практика</w:t>
            </w:r>
          </w:p>
          <w:p w:rsidR="00C40827" w:rsidRDefault="00C40827">
            <w:pPr>
              <w:tabs>
                <w:tab w:val="left" w:pos="4037"/>
              </w:tabs>
              <w:ind w:firstLine="3436"/>
              <w:rPr>
                <w:rFonts w:eastAsia="Calibri"/>
              </w:rPr>
            </w:pPr>
            <w:r>
              <w:rPr>
                <w:rFonts w:eastAsia="Calibri"/>
              </w:rPr>
              <w:t xml:space="preserve">  консультация</w:t>
            </w:r>
          </w:p>
          <w:p w:rsidR="00C40827" w:rsidRDefault="00C4082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                              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102</w:t>
            </w:r>
          </w:p>
          <w:p w:rsidR="00C40827" w:rsidRDefault="00C408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  <w:p w:rsidR="00C40827" w:rsidRDefault="00C408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  <w:p w:rsidR="00C40827" w:rsidRDefault="00C408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C40827" w:rsidTr="00C4082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27" w:rsidRDefault="00C40827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tabs>
                <w:tab w:val="left" w:pos="4037"/>
              </w:tabs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 ВСЕГО: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27" w:rsidRDefault="00C4082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222</w:t>
            </w:r>
          </w:p>
        </w:tc>
      </w:tr>
    </w:tbl>
    <w:p w:rsidR="009A55B8" w:rsidRDefault="009A55B8"/>
    <w:sectPr w:rsidR="009A5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6163"/>
    <w:multiLevelType w:val="hybridMultilevel"/>
    <w:tmpl w:val="9BDA6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560D"/>
    <w:multiLevelType w:val="hybridMultilevel"/>
    <w:tmpl w:val="F0E8B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B76AE"/>
    <w:multiLevelType w:val="hybridMultilevel"/>
    <w:tmpl w:val="9F9CB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B3360"/>
    <w:multiLevelType w:val="hybridMultilevel"/>
    <w:tmpl w:val="4210B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DDB0F97"/>
    <w:multiLevelType w:val="hybridMultilevel"/>
    <w:tmpl w:val="AD6EE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53"/>
    <w:rsid w:val="009A55B8"/>
    <w:rsid w:val="00AE1953"/>
    <w:rsid w:val="00C4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A1ECD-62B9-43C4-97A3-138CEF3F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40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858</Words>
  <Characters>4896</Characters>
  <Application>Microsoft Office Word</Application>
  <DocSecurity>0</DocSecurity>
  <Lines>40</Lines>
  <Paragraphs>11</Paragraphs>
  <ScaleCrop>false</ScaleCrop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 В.П</dc:creator>
  <cp:keywords/>
  <dc:description/>
  <cp:lastModifiedBy>Князев В.П</cp:lastModifiedBy>
  <cp:revision>2</cp:revision>
  <dcterms:created xsi:type="dcterms:W3CDTF">2017-02-03T10:54:00Z</dcterms:created>
  <dcterms:modified xsi:type="dcterms:W3CDTF">2017-02-03T10:55:00Z</dcterms:modified>
</cp:coreProperties>
</file>